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>Информация</w:t>
      </w:r>
    </w:p>
    <w:p w:rsidR="0012021E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о результатах плановых и внеплановых проверок, </w:t>
      </w:r>
    </w:p>
    <w:p w:rsidR="00604269" w:rsidRPr="00F222E1" w:rsidRDefault="00604269" w:rsidP="0012021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222E1">
        <w:rPr>
          <w:rFonts w:ascii="Times New Roman" w:hAnsi="Times New Roman"/>
          <w:b/>
          <w:sz w:val="28"/>
          <w:szCs w:val="28"/>
        </w:rPr>
        <w:t xml:space="preserve">проведенных Управлением Федерального казначейства по </w:t>
      </w:r>
      <w:r w:rsidR="007D3D8E" w:rsidRPr="00F222E1">
        <w:rPr>
          <w:rFonts w:ascii="Times New Roman" w:hAnsi="Times New Roman"/>
          <w:b/>
          <w:sz w:val="28"/>
          <w:szCs w:val="28"/>
        </w:rPr>
        <w:t>Иванов</w:t>
      </w:r>
      <w:r w:rsidRPr="00F222E1">
        <w:rPr>
          <w:rFonts w:ascii="Times New Roman" w:hAnsi="Times New Roman"/>
          <w:b/>
          <w:sz w:val="28"/>
          <w:szCs w:val="28"/>
        </w:rPr>
        <w:t>ской области</w:t>
      </w:r>
    </w:p>
    <w:p w:rsidR="00604269" w:rsidRDefault="00604269" w:rsidP="0010484D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14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20"/>
        <w:gridCol w:w="4950"/>
        <w:gridCol w:w="3690"/>
        <w:gridCol w:w="1620"/>
        <w:gridCol w:w="1980"/>
        <w:gridCol w:w="1980"/>
      </w:tblGrid>
      <w:tr w:rsidR="0012021E" w:rsidRPr="00E553BF" w:rsidTr="008C487D">
        <w:trPr>
          <w:trHeight w:val="399"/>
        </w:trPr>
        <w:tc>
          <w:tcPr>
            <w:tcW w:w="7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495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Наименование объекта проверки</w:t>
            </w:r>
          </w:p>
        </w:tc>
        <w:tc>
          <w:tcPr>
            <w:tcW w:w="3690" w:type="dxa"/>
            <w:vMerge w:val="restart"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Тема проверки</w:t>
            </w:r>
          </w:p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 w:val="restart"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Дата</w:t>
            </w:r>
          </w:p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222E1">
              <w:rPr>
                <w:rFonts w:ascii="Times New Roman" w:hAnsi="Times New Roman"/>
                <w:b/>
                <w:sz w:val="28"/>
                <w:szCs w:val="28"/>
              </w:rPr>
              <w:t>Акта проверки</w:t>
            </w:r>
          </w:p>
        </w:tc>
        <w:tc>
          <w:tcPr>
            <w:tcW w:w="3960" w:type="dxa"/>
            <w:gridSpan w:val="2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Нарушения</w:t>
            </w:r>
          </w:p>
        </w:tc>
      </w:tr>
      <w:tr w:rsidR="0012021E" w:rsidRPr="00E553BF" w:rsidTr="008C487D">
        <w:trPr>
          <w:trHeight w:val="699"/>
        </w:trPr>
        <w:tc>
          <w:tcPr>
            <w:tcW w:w="7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95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690" w:type="dxa"/>
            <w:vMerge/>
          </w:tcPr>
          <w:p w:rsidR="0012021E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12021E" w:rsidRPr="00F222E1" w:rsidRDefault="0012021E" w:rsidP="00E55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Выявлены</w:t>
            </w:r>
          </w:p>
        </w:tc>
        <w:tc>
          <w:tcPr>
            <w:tcW w:w="1980" w:type="dxa"/>
          </w:tcPr>
          <w:p w:rsidR="0012021E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Не выявлены</w:t>
            </w:r>
          </w:p>
        </w:tc>
      </w:tr>
      <w:tr w:rsidR="0012021E" w:rsidRPr="00E553BF" w:rsidTr="008C487D">
        <w:trPr>
          <w:trHeight w:val="201"/>
        </w:trPr>
        <w:tc>
          <w:tcPr>
            <w:tcW w:w="720" w:type="dxa"/>
          </w:tcPr>
          <w:p w:rsidR="0012021E" w:rsidRPr="00F222E1" w:rsidRDefault="0012021E" w:rsidP="00E553BF">
            <w:pPr>
              <w:spacing w:after="0" w:line="240" w:lineRule="auto"/>
              <w:ind w:firstLine="17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950" w:type="dxa"/>
          </w:tcPr>
          <w:p w:rsidR="0012021E" w:rsidRPr="00F222E1" w:rsidRDefault="0012021E" w:rsidP="00E553BF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222E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9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2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0" w:type="dxa"/>
          </w:tcPr>
          <w:p w:rsidR="0012021E" w:rsidRPr="00F222E1" w:rsidRDefault="0012021E" w:rsidP="001202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431E82" w:rsidRPr="00E553BF" w:rsidTr="008C487D">
        <w:trPr>
          <w:trHeight w:val="2038"/>
        </w:trPr>
        <w:tc>
          <w:tcPr>
            <w:tcW w:w="720" w:type="dxa"/>
          </w:tcPr>
          <w:p w:rsidR="00431E82" w:rsidRDefault="00431E82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1514EC" w:rsidP="00E553BF">
            <w:pPr>
              <w:spacing w:after="0" w:line="360" w:lineRule="auto"/>
              <w:ind w:firstLine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31E8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50" w:type="dxa"/>
          </w:tcPr>
          <w:p w:rsidR="00431E82" w:rsidRDefault="00431E82" w:rsidP="00BC251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AF5DB5" w:rsidP="004D4C6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</w:t>
            </w:r>
            <w:r w:rsidR="00427C3F" w:rsidRPr="00427C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6FFF">
              <w:rPr>
                <w:rFonts w:ascii="Times New Roman" w:hAnsi="Times New Roman"/>
                <w:sz w:val="28"/>
                <w:szCs w:val="28"/>
              </w:rPr>
              <w:t>№ 2</w:t>
            </w:r>
            <w:r w:rsidR="004D4C67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="00431E82" w:rsidRPr="00431E82">
              <w:rPr>
                <w:rFonts w:ascii="Times New Roman" w:hAnsi="Times New Roman"/>
                <w:sz w:val="28"/>
                <w:szCs w:val="28"/>
              </w:rPr>
              <w:t>Управления Федерального казначейства по Ивановской области</w:t>
            </w:r>
          </w:p>
        </w:tc>
        <w:tc>
          <w:tcPr>
            <w:tcW w:w="3690" w:type="dxa"/>
            <w:vAlign w:val="center"/>
          </w:tcPr>
          <w:p w:rsidR="004D4C67" w:rsidRDefault="008C487D" w:rsidP="004D4C67">
            <w:pPr>
              <w:pStyle w:val="2"/>
              <w:tabs>
                <w:tab w:val="left" w:pos="720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F6FFF">
              <w:rPr>
                <w:sz w:val="28"/>
                <w:szCs w:val="28"/>
              </w:rPr>
              <w:t>Исполнение Отделом № 2</w:t>
            </w:r>
            <w:r w:rsidR="004D4C67" w:rsidRPr="004D4C67">
              <w:rPr>
                <w:sz w:val="28"/>
                <w:szCs w:val="28"/>
              </w:rPr>
              <w:t xml:space="preserve">1 Управления Федерального казначейства </w:t>
            </w:r>
          </w:p>
          <w:p w:rsidR="00431E82" w:rsidRPr="00336D6F" w:rsidRDefault="004D4C67" w:rsidP="004D4C67">
            <w:pPr>
              <w:pStyle w:val="2"/>
              <w:tabs>
                <w:tab w:val="left" w:pos="720"/>
              </w:tabs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4D4C67">
              <w:rPr>
                <w:sz w:val="28"/>
                <w:szCs w:val="28"/>
              </w:rPr>
              <w:t>по Ивановской области отдельных возложенных функций и полномочий</w:t>
            </w:r>
            <w:r w:rsidR="008C487D">
              <w:rPr>
                <w:sz w:val="28"/>
                <w:szCs w:val="28"/>
              </w:rPr>
              <w:t>»</w:t>
            </w:r>
          </w:p>
        </w:tc>
        <w:tc>
          <w:tcPr>
            <w:tcW w:w="162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27C3F" w:rsidP="004F6FF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F6FFF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4F6FFF">
              <w:rPr>
                <w:rFonts w:ascii="Times New Roman" w:hAnsi="Times New Roman"/>
                <w:sz w:val="28"/>
                <w:szCs w:val="28"/>
              </w:rPr>
              <w:t>7.</w:t>
            </w:r>
            <w:r w:rsidR="00336D6F">
              <w:rPr>
                <w:rFonts w:ascii="Times New Roman" w:hAnsi="Times New Roman"/>
                <w:sz w:val="28"/>
                <w:szCs w:val="28"/>
              </w:rPr>
              <w:t>202</w:t>
            </w:r>
            <w:r w:rsidR="004D765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80" w:type="dxa"/>
          </w:tcPr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27C3F" w:rsidRDefault="00427C3F" w:rsidP="00B816A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31E82" w:rsidP="00427C3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431E82" w:rsidRDefault="00431E82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A4F9A" w:rsidRDefault="003A4F9A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31E82" w:rsidRDefault="004D4C67" w:rsidP="00B816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</w:t>
            </w:r>
            <w:bookmarkStart w:id="0" w:name="_GoBack"/>
            <w:bookmarkEnd w:id="0"/>
          </w:p>
        </w:tc>
      </w:tr>
    </w:tbl>
    <w:p w:rsidR="00604269" w:rsidRPr="00106ADC" w:rsidRDefault="00604269" w:rsidP="0012021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sectPr w:rsidR="00604269" w:rsidRPr="00106ADC" w:rsidSect="0012021E"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03665"/>
    <w:rsid w:val="000145F1"/>
    <w:rsid w:val="00030F09"/>
    <w:rsid w:val="00044875"/>
    <w:rsid w:val="00056FDC"/>
    <w:rsid w:val="000B33E9"/>
    <w:rsid w:val="000D0D2D"/>
    <w:rsid w:val="000D7986"/>
    <w:rsid w:val="000F5DAE"/>
    <w:rsid w:val="0010484D"/>
    <w:rsid w:val="00106ADC"/>
    <w:rsid w:val="001073EC"/>
    <w:rsid w:val="0012021E"/>
    <w:rsid w:val="001330DC"/>
    <w:rsid w:val="001453CF"/>
    <w:rsid w:val="001514EC"/>
    <w:rsid w:val="001B6E70"/>
    <w:rsid w:val="001D7971"/>
    <w:rsid w:val="001E2C56"/>
    <w:rsid w:val="002160B1"/>
    <w:rsid w:val="00224670"/>
    <w:rsid w:val="00250D6F"/>
    <w:rsid w:val="002659A3"/>
    <w:rsid w:val="002665CF"/>
    <w:rsid w:val="002916E4"/>
    <w:rsid w:val="002B03DA"/>
    <w:rsid w:val="00336D6F"/>
    <w:rsid w:val="00355CE6"/>
    <w:rsid w:val="00366EBB"/>
    <w:rsid w:val="003A4F9A"/>
    <w:rsid w:val="003B09FD"/>
    <w:rsid w:val="003F1578"/>
    <w:rsid w:val="00413D1D"/>
    <w:rsid w:val="00427C3F"/>
    <w:rsid w:val="00431E82"/>
    <w:rsid w:val="00432A45"/>
    <w:rsid w:val="004333E9"/>
    <w:rsid w:val="00440C7C"/>
    <w:rsid w:val="004559BA"/>
    <w:rsid w:val="00497B6B"/>
    <w:rsid w:val="004B36C0"/>
    <w:rsid w:val="004B44EA"/>
    <w:rsid w:val="004C5D00"/>
    <w:rsid w:val="004D341F"/>
    <w:rsid w:val="004D4C67"/>
    <w:rsid w:val="004D7652"/>
    <w:rsid w:val="004F3EAB"/>
    <w:rsid w:val="004F6FFF"/>
    <w:rsid w:val="00515918"/>
    <w:rsid w:val="00537228"/>
    <w:rsid w:val="005C5AB3"/>
    <w:rsid w:val="005E1F89"/>
    <w:rsid w:val="005F4760"/>
    <w:rsid w:val="00604269"/>
    <w:rsid w:val="006B3609"/>
    <w:rsid w:val="006B798B"/>
    <w:rsid w:val="006C7165"/>
    <w:rsid w:val="006D55D1"/>
    <w:rsid w:val="006E37F5"/>
    <w:rsid w:val="00710422"/>
    <w:rsid w:val="00733046"/>
    <w:rsid w:val="00763805"/>
    <w:rsid w:val="007A0EAD"/>
    <w:rsid w:val="007A49ED"/>
    <w:rsid w:val="007C4692"/>
    <w:rsid w:val="007D265C"/>
    <w:rsid w:val="007D3D8E"/>
    <w:rsid w:val="0085456A"/>
    <w:rsid w:val="00886064"/>
    <w:rsid w:val="008A5698"/>
    <w:rsid w:val="008B0FAC"/>
    <w:rsid w:val="008C487D"/>
    <w:rsid w:val="008F4D9F"/>
    <w:rsid w:val="0091680C"/>
    <w:rsid w:val="00924F0D"/>
    <w:rsid w:val="00964EEE"/>
    <w:rsid w:val="009C03AF"/>
    <w:rsid w:val="009E1B3D"/>
    <w:rsid w:val="00A84079"/>
    <w:rsid w:val="00A86B41"/>
    <w:rsid w:val="00A87AFB"/>
    <w:rsid w:val="00AF5DB5"/>
    <w:rsid w:val="00B10C74"/>
    <w:rsid w:val="00B20242"/>
    <w:rsid w:val="00B66C71"/>
    <w:rsid w:val="00B816A6"/>
    <w:rsid w:val="00B913BF"/>
    <w:rsid w:val="00BA1B2C"/>
    <w:rsid w:val="00BA391D"/>
    <w:rsid w:val="00BC075E"/>
    <w:rsid w:val="00BC2513"/>
    <w:rsid w:val="00BC4CFC"/>
    <w:rsid w:val="00BF7798"/>
    <w:rsid w:val="00C20877"/>
    <w:rsid w:val="00C2713E"/>
    <w:rsid w:val="00C35DAA"/>
    <w:rsid w:val="00C42A67"/>
    <w:rsid w:val="00C56E33"/>
    <w:rsid w:val="00C61DBE"/>
    <w:rsid w:val="00C67633"/>
    <w:rsid w:val="00C73BD5"/>
    <w:rsid w:val="00C82698"/>
    <w:rsid w:val="00CE0DD2"/>
    <w:rsid w:val="00D200F7"/>
    <w:rsid w:val="00D229FC"/>
    <w:rsid w:val="00D906AC"/>
    <w:rsid w:val="00D969C4"/>
    <w:rsid w:val="00DE4EBD"/>
    <w:rsid w:val="00DF08FB"/>
    <w:rsid w:val="00E03DBF"/>
    <w:rsid w:val="00E553BF"/>
    <w:rsid w:val="00E81697"/>
    <w:rsid w:val="00EA0E28"/>
    <w:rsid w:val="00EA3B18"/>
    <w:rsid w:val="00EA3D90"/>
    <w:rsid w:val="00EA4F65"/>
    <w:rsid w:val="00EC6B51"/>
    <w:rsid w:val="00EC6C5D"/>
    <w:rsid w:val="00ED4887"/>
    <w:rsid w:val="00EE7E6C"/>
    <w:rsid w:val="00EF30C3"/>
    <w:rsid w:val="00F00A0D"/>
    <w:rsid w:val="00F20FA7"/>
    <w:rsid w:val="00F222E1"/>
    <w:rsid w:val="00F24B19"/>
    <w:rsid w:val="00F77658"/>
    <w:rsid w:val="00FB3251"/>
    <w:rsid w:val="00FE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  <w:style w:type="paragraph" w:styleId="a5">
    <w:name w:val="header"/>
    <w:basedOn w:val="a"/>
    <w:link w:val="a6"/>
    <w:uiPriority w:val="99"/>
    <w:rsid w:val="004D4C6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D4C67"/>
    <w:rPr>
      <w:rFonts w:ascii="Times New Roman" w:eastAsia="Times New Roman" w:hAnsi="Times New Roman"/>
      <w:sz w:val="20"/>
      <w:szCs w:val="20"/>
    </w:rPr>
  </w:style>
  <w:style w:type="paragraph" w:styleId="2">
    <w:name w:val="Body Text Indent 2"/>
    <w:basedOn w:val="a"/>
    <w:link w:val="20"/>
    <w:rsid w:val="004D4C6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D4C67"/>
    <w:rPr>
      <w:rFonts w:ascii="Times New Roman" w:eastAsia="Times New Roman" w:hAnsi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EBD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79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2021E"/>
    <w:rPr>
      <w:lang w:eastAsia="en-US"/>
    </w:rPr>
  </w:style>
  <w:style w:type="paragraph" w:styleId="a5">
    <w:name w:val="header"/>
    <w:basedOn w:val="a"/>
    <w:link w:val="a6"/>
    <w:uiPriority w:val="99"/>
    <w:rsid w:val="004D4C67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4D4C67"/>
    <w:rPr>
      <w:rFonts w:ascii="Times New Roman" w:eastAsia="Times New Roman" w:hAnsi="Times New Roman"/>
      <w:sz w:val="20"/>
      <w:szCs w:val="20"/>
    </w:rPr>
  </w:style>
  <w:style w:type="paragraph" w:styleId="2">
    <w:name w:val="Body Text Indent 2"/>
    <w:basedOn w:val="a"/>
    <w:link w:val="20"/>
    <w:rsid w:val="004D4C67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D4C67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9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UFK</Company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Грузова Светлана Наумовна</dc:creator>
  <cp:lastModifiedBy>Малинина Екатерина Андреевна</cp:lastModifiedBy>
  <cp:revision>8</cp:revision>
  <dcterms:created xsi:type="dcterms:W3CDTF">2023-09-01T06:27:00Z</dcterms:created>
  <dcterms:modified xsi:type="dcterms:W3CDTF">2024-07-23T05:42:00Z</dcterms:modified>
</cp:coreProperties>
</file>