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964CFF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ECD" w:rsidRPr="00E553BF" w:rsidTr="00E553BF">
        <w:tc>
          <w:tcPr>
            <w:tcW w:w="1101" w:type="dxa"/>
          </w:tcPr>
          <w:p w:rsidR="003D5ECD" w:rsidRPr="000343C2" w:rsidRDefault="000343C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43C2">
              <w:rPr>
                <w:rFonts w:ascii="Times New Roman" w:hAnsi="Times New Roman"/>
                <w:sz w:val="28"/>
                <w:szCs w:val="28"/>
              </w:rPr>
              <w:t>1</w:t>
            </w:r>
            <w:r w:rsidR="00D9754A" w:rsidRPr="000343C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45" w:type="dxa"/>
          </w:tcPr>
          <w:p w:rsidR="00D62943" w:rsidRDefault="00D62943" w:rsidP="00D629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6294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</w:t>
            </w:r>
            <w:r w:rsidR="00D9754A" w:rsidRPr="00D6294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правление Федеральной службы </w:t>
            </w:r>
          </w:p>
          <w:p w:rsidR="00D62943" w:rsidRDefault="00D9754A" w:rsidP="00D629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6294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по надзору в сфере </w:t>
            </w:r>
            <w:r w:rsidR="00D62943" w:rsidRPr="00D6294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защиты прав </w:t>
            </w:r>
          </w:p>
          <w:p w:rsidR="00D62943" w:rsidRDefault="00D62943" w:rsidP="00D6294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D6294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потребителей и благополучия человека </w:t>
            </w:r>
          </w:p>
          <w:p w:rsidR="003D5ECD" w:rsidRPr="00C66FFA" w:rsidRDefault="00D9754A" w:rsidP="00D629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6294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 Ивановской област</w:t>
            </w:r>
            <w:r w:rsidR="00D62943" w:rsidRPr="00D6294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</w:p>
        </w:tc>
        <w:tc>
          <w:tcPr>
            <w:tcW w:w="3260" w:type="dxa"/>
          </w:tcPr>
          <w:p w:rsidR="003D5ECD" w:rsidRPr="00C66FFA" w:rsidRDefault="00D9754A" w:rsidP="00D6294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62943">
              <w:rPr>
                <w:rFonts w:ascii="Times New Roman" w:hAnsi="Times New Roman"/>
                <w:sz w:val="28"/>
                <w:szCs w:val="28"/>
              </w:rPr>
              <w:t>0</w:t>
            </w:r>
            <w:r w:rsidR="00D62943" w:rsidRPr="00D62943">
              <w:rPr>
                <w:rFonts w:ascii="Times New Roman" w:hAnsi="Times New Roman"/>
                <w:sz w:val="28"/>
                <w:szCs w:val="28"/>
              </w:rPr>
              <w:t>8</w:t>
            </w:r>
            <w:r w:rsidRPr="00D62943">
              <w:rPr>
                <w:rFonts w:ascii="Times New Roman" w:hAnsi="Times New Roman"/>
                <w:sz w:val="28"/>
                <w:szCs w:val="28"/>
              </w:rPr>
              <w:t>.02.2023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343C2"/>
    <w:rsid w:val="00044875"/>
    <w:rsid w:val="000B33E9"/>
    <w:rsid w:val="000D7986"/>
    <w:rsid w:val="000F5DAE"/>
    <w:rsid w:val="0010484D"/>
    <w:rsid w:val="001056D8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2F68AD"/>
    <w:rsid w:val="00355CE6"/>
    <w:rsid w:val="00366EBB"/>
    <w:rsid w:val="003B09FD"/>
    <w:rsid w:val="003D5ECD"/>
    <w:rsid w:val="00413D1D"/>
    <w:rsid w:val="00432A45"/>
    <w:rsid w:val="00440C7C"/>
    <w:rsid w:val="004559BA"/>
    <w:rsid w:val="00497B6B"/>
    <w:rsid w:val="004B36C0"/>
    <w:rsid w:val="004C5D00"/>
    <w:rsid w:val="00515918"/>
    <w:rsid w:val="005425C9"/>
    <w:rsid w:val="005C5AB3"/>
    <w:rsid w:val="005E1F89"/>
    <w:rsid w:val="005F4760"/>
    <w:rsid w:val="00604269"/>
    <w:rsid w:val="0061422B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B87"/>
    <w:rsid w:val="007D3D8E"/>
    <w:rsid w:val="0085456A"/>
    <w:rsid w:val="008A5698"/>
    <w:rsid w:val="008A7197"/>
    <w:rsid w:val="008B0FAC"/>
    <w:rsid w:val="008F4D9F"/>
    <w:rsid w:val="00912793"/>
    <w:rsid w:val="0091680C"/>
    <w:rsid w:val="00924F0D"/>
    <w:rsid w:val="00964CFF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6FFA"/>
    <w:rsid w:val="00C67633"/>
    <w:rsid w:val="00C73BD5"/>
    <w:rsid w:val="00C82698"/>
    <w:rsid w:val="00CA078F"/>
    <w:rsid w:val="00D229FC"/>
    <w:rsid w:val="00D2422E"/>
    <w:rsid w:val="00D62943"/>
    <w:rsid w:val="00D65E75"/>
    <w:rsid w:val="00D906AC"/>
    <w:rsid w:val="00D969C4"/>
    <w:rsid w:val="00D9754A"/>
    <w:rsid w:val="00DE4EBD"/>
    <w:rsid w:val="00DF08FB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5</cp:revision>
  <dcterms:created xsi:type="dcterms:W3CDTF">2023-02-02T13:22:00Z</dcterms:created>
  <dcterms:modified xsi:type="dcterms:W3CDTF">2023-02-09T06:58:00Z</dcterms:modified>
</cp:coreProperties>
</file>