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20E" w:rsidRDefault="005D7E09" w:rsidP="005D7E09">
      <w:pPr>
        <w:jc w:val="center"/>
        <w:rPr>
          <w:b/>
          <w:sz w:val="36"/>
          <w:szCs w:val="36"/>
        </w:rPr>
      </w:pPr>
      <w:r w:rsidRPr="005D7E09">
        <w:rPr>
          <w:b/>
          <w:sz w:val="36"/>
          <w:szCs w:val="36"/>
        </w:rPr>
        <w:t xml:space="preserve">Заседание Комиссии </w:t>
      </w:r>
      <w:r w:rsidR="008F7489">
        <w:rPr>
          <w:b/>
          <w:sz w:val="36"/>
          <w:szCs w:val="36"/>
        </w:rPr>
        <w:t>22</w:t>
      </w:r>
      <w:r w:rsidR="003C1FF9">
        <w:rPr>
          <w:b/>
          <w:sz w:val="36"/>
          <w:szCs w:val="36"/>
        </w:rPr>
        <w:t xml:space="preserve"> </w:t>
      </w:r>
      <w:r w:rsidR="008F7489">
        <w:rPr>
          <w:b/>
          <w:sz w:val="36"/>
          <w:szCs w:val="36"/>
        </w:rPr>
        <w:t>октября</w:t>
      </w:r>
      <w:r w:rsidR="00E37F8D">
        <w:rPr>
          <w:b/>
          <w:sz w:val="36"/>
          <w:szCs w:val="36"/>
        </w:rPr>
        <w:t xml:space="preserve"> </w:t>
      </w:r>
      <w:r w:rsidR="0065318F">
        <w:rPr>
          <w:b/>
          <w:sz w:val="36"/>
          <w:szCs w:val="36"/>
        </w:rPr>
        <w:t>2021</w:t>
      </w:r>
      <w:r w:rsidRPr="005D7E09">
        <w:rPr>
          <w:b/>
          <w:sz w:val="36"/>
          <w:szCs w:val="36"/>
        </w:rPr>
        <w:t xml:space="preserve"> г.</w:t>
      </w:r>
    </w:p>
    <w:p w:rsidR="005D7E09" w:rsidRDefault="005D7E09" w:rsidP="005D7E09">
      <w:pPr>
        <w:jc w:val="center"/>
        <w:rPr>
          <w:b/>
          <w:sz w:val="36"/>
          <w:szCs w:val="36"/>
        </w:rPr>
      </w:pPr>
    </w:p>
    <w:p w:rsidR="005D7E09" w:rsidRDefault="005D7E09" w:rsidP="005D7E09">
      <w:pPr>
        <w:jc w:val="both"/>
        <w:rPr>
          <w:sz w:val="28"/>
          <w:szCs w:val="28"/>
        </w:rPr>
      </w:pPr>
      <w:r>
        <w:rPr>
          <w:b/>
          <w:sz w:val="36"/>
          <w:szCs w:val="36"/>
        </w:rPr>
        <w:tab/>
      </w:r>
      <w:r w:rsidR="008F7489">
        <w:rPr>
          <w:sz w:val="28"/>
          <w:szCs w:val="28"/>
        </w:rPr>
        <w:t>22</w:t>
      </w:r>
      <w:r>
        <w:rPr>
          <w:sz w:val="28"/>
          <w:szCs w:val="28"/>
        </w:rPr>
        <w:t xml:space="preserve"> </w:t>
      </w:r>
      <w:r w:rsidR="008F7489">
        <w:rPr>
          <w:sz w:val="28"/>
          <w:szCs w:val="28"/>
        </w:rPr>
        <w:t>октября 2022</w:t>
      </w:r>
      <w:r w:rsidR="00E66D97">
        <w:rPr>
          <w:sz w:val="28"/>
          <w:szCs w:val="28"/>
        </w:rPr>
        <w:t xml:space="preserve"> г. состоялось</w:t>
      </w:r>
      <w:r>
        <w:rPr>
          <w:sz w:val="28"/>
          <w:szCs w:val="28"/>
        </w:rPr>
        <w:t xml:space="preserve"> заседание Комиссии</w:t>
      </w:r>
      <w:r w:rsidRPr="005D7E09">
        <w:rPr>
          <w:sz w:val="28"/>
          <w:szCs w:val="28"/>
        </w:rPr>
        <w:t xml:space="preserve"> </w:t>
      </w:r>
      <w:r w:rsidRPr="00D13E72">
        <w:rPr>
          <w:sz w:val="28"/>
          <w:szCs w:val="28"/>
        </w:rPr>
        <w:t>Управления Федерального каз</w:t>
      </w:r>
      <w:r w:rsidR="002E3F66">
        <w:rPr>
          <w:sz w:val="28"/>
          <w:szCs w:val="28"/>
        </w:rPr>
        <w:t>начейства по Ивановской области</w:t>
      </w:r>
      <w:r w:rsidR="00694DD9">
        <w:rPr>
          <w:sz w:val="28"/>
          <w:szCs w:val="28"/>
        </w:rPr>
        <w:t xml:space="preserve"> </w:t>
      </w:r>
      <w:r w:rsidRPr="00D13E72">
        <w:rPr>
          <w:sz w:val="28"/>
          <w:szCs w:val="28"/>
        </w:rPr>
        <w:t>по соблюдению требований к служебному поведению федеральных государственных гражданских служащих и урегулированию конфликта интересов</w:t>
      </w:r>
      <w:r>
        <w:rPr>
          <w:sz w:val="28"/>
          <w:szCs w:val="28"/>
        </w:rPr>
        <w:t xml:space="preserve"> (далее – Комиссия).</w:t>
      </w:r>
    </w:p>
    <w:p w:rsidR="00657A89" w:rsidRPr="00034F7F" w:rsidRDefault="004A4C17" w:rsidP="00657A8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заседании </w:t>
      </w:r>
      <w:r w:rsidR="00E95BF4" w:rsidRPr="00E95BF4">
        <w:rPr>
          <w:sz w:val="28"/>
          <w:szCs w:val="28"/>
        </w:rPr>
        <w:t>Комисси</w:t>
      </w:r>
      <w:r>
        <w:rPr>
          <w:sz w:val="28"/>
          <w:szCs w:val="28"/>
        </w:rPr>
        <w:t xml:space="preserve">и </w:t>
      </w:r>
      <w:r w:rsidR="00B746AB">
        <w:rPr>
          <w:sz w:val="28"/>
          <w:szCs w:val="28"/>
        </w:rPr>
        <w:t>рассматривались</w:t>
      </w:r>
      <w:r w:rsidR="00E95BF4" w:rsidRPr="00E95BF4">
        <w:rPr>
          <w:sz w:val="28"/>
          <w:szCs w:val="28"/>
        </w:rPr>
        <w:t xml:space="preserve"> </w:t>
      </w:r>
      <w:r w:rsidR="00657A89">
        <w:rPr>
          <w:sz w:val="28"/>
          <w:szCs w:val="28"/>
        </w:rPr>
        <w:t>докладные записки о результатах проведения анализа Сведений о доходах гражданских служащ</w:t>
      </w:r>
      <w:r w:rsidR="008F7489">
        <w:rPr>
          <w:sz w:val="28"/>
          <w:szCs w:val="28"/>
        </w:rPr>
        <w:t>их в сравнении за три года (2018 – 2020</w:t>
      </w:r>
      <w:r w:rsidR="00657A89">
        <w:rPr>
          <w:sz w:val="28"/>
          <w:szCs w:val="28"/>
        </w:rPr>
        <w:t xml:space="preserve"> гг.) по факт</w:t>
      </w:r>
      <w:r w:rsidR="008F7489">
        <w:rPr>
          <w:sz w:val="28"/>
          <w:szCs w:val="28"/>
        </w:rPr>
        <w:t xml:space="preserve">ам выявленных </w:t>
      </w:r>
      <w:r w:rsidR="006B52C3">
        <w:rPr>
          <w:sz w:val="28"/>
          <w:szCs w:val="28"/>
        </w:rPr>
        <w:t>расхождений 7</w:t>
      </w:r>
      <w:bookmarkStart w:id="0" w:name="_GoBack"/>
      <w:bookmarkEnd w:id="0"/>
      <w:r w:rsidR="00657A89">
        <w:rPr>
          <w:sz w:val="28"/>
          <w:szCs w:val="28"/>
        </w:rPr>
        <w:t xml:space="preserve"> государственных гражданских служащих Управления.</w:t>
      </w:r>
    </w:p>
    <w:p w:rsidR="0073705F" w:rsidRPr="0073705F" w:rsidRDefault="0073705F" w:rsidP="00657A89">
      <w:pPr>
        <w:ind w:firstLine="708"/>
        <w:jc w:val="both"/>
        <w:rPr>
          <w:sz w:val="28"/>
          <w:szCs w:val="28"/>
        </w:rPr>
      </w:pPr>
    </w:p>
    <w:p w:rsidR="006B535C" w:rsidRDefault="0073705F" w:rsidP="00E95BF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Комиссия постановила</w:t>
      </w:r>
      <w:r w:rsidR="006B535C">
        <w:rPr>
          <w:sz w:val="28"/>
          <w:szCs w:val="28"/>
        </w:rPr>
        <w:t xml:space="preserve">, </w:t>
      </w:r>
      <w:r w:rsidR="006B535C" w:rsidRPr="006B535C">
        <w:rPr>
          <w:sz w:val="28"/>
          <w:szCs w:val="28"/>
        </w:rPr>
        <w:t xml:space="preserve">что </w:t>
      </w:r>
      <w:r w:rsidR="00657A89">
        <w:rPr>
          <w:sz w:val="28"/>
          <w:szCs w:val="28"/>
        </w:rPr>
        <w:t>отмеченные</w:t>
      </w:r>
      <w:r w:rsidR="006B535C" w:rsidRPr="006B535C">
        <w:rPr>
          <w:sz w:val="28"/>
          <w:szCs w:val="28"/>
        </w:rPr>
        <w:t xml:space="preserve"> факт</w:t>
      </w:r>
      <w:r w:rsidR="00E10FAF">
        <w:rPr>
          <w:sz w:val="28"/>
          <w:szCs w:val="28"/>
        </w:rPr>
        <w:t xml:space="preserve">ы </w:t>
      </w:r>
      <w:r w:rsidR="00657A89">
        <w:rPr>
          <w:sz w:val="28"/>
          <w:szCs w:val="28"/>
        </w:rPr>
        <w:t xml:space="preserve">расхождений </w:t>
      </w:r>
      <w:r w:rsidR="00E10FAF">
        <w:rPr>
          <w:sz w:val="28"/>
          <w:szCs w:val="28"/>
        </w:rPr>
        <w:t xml:space="preserve">не </w:t>
      </w:r>
      <w:r w:rsidR="00657A89">
        <w:rPr>
          <w:sz w:val="28"/>
          <w:szCs w:val="28"/>
        </w:rPr>
        <w:t>содержа</w:t>
      </w:r>
      <w:r w:rsidR="00657A89" w:rsidRPr="00745541">
        <w:rPr>
          <w:sz w:val="28"/>
          <w:szCs w:val="28"/>
        </w:rPr>
        <w:t xml:space="preserve">т коррупционной составляющей и </w:t>
      </w:r>
      <w:r w:rsidR="00657A89">
        <w:rPr>
          <w:sz w:val="28"/>
          <w:szCs w:val="28"/>
        </w:rPr>
        <w:t>не влекут</w:t>
      </w:r>
      <w:r w:rsidR="00657A89" w:rsidRPr="00745541">
        <w:rPr>
          <w:sz w:val="28"/>
          <w:szCs w:val="28"/>
        </w:rPr>
        <w:t xml:space="preserve"> применения взысканий</w:t>
      </w:r>
      <w:r w:rsidR="006B535C">
        <w:rPr>
          <w:sz w:val="28"/>
          <w:szCs w:val="28"/>
        </w:rPr>
        <w:t>.</w:t>
      </w:r>
    </w:p>
    <w:p w:rsidR="00F657C2" w:rsidRDefault="00F657C2" w:rsidP="00E95BF4">
      <w:pPr>
        <w:ind w:firstLine="708"/>
        <w:jc w:val="both"/>
        <w:rPr>
          <w:sz w:val="28"/>
          <w:szCs w:val="28"/>
        </w:rPr>
      </w:pPr>
    </w:p>
    <w:p w:rsidR="00F657C2" w:rsidRDefault="00F657C2" w:rsidP="005D7E09">
      <w:pPr>
        <w:ind w:firstLine="708"/>
        <w:rPr>
          <w:sz w:val="28"/>
          <w:szCs w:val="28"/>
        </w:rPr>
      </w:pPr>
    </w:p>
    <w:sectPr w:rsidR="00F657C2" w:rsidSect="00D8120E">
      <w:pgSz w:w="11906" w:h="16838"/>
      <w:pgMar w:top="1134" w:right="567" w:bottom="1134" w:left="1134" w:header="720" w:footer="720" w:gutter="0"/>
      <w:cols w:space="708"/>
      <w:docGrid w:linePitch="25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E09"/>
    <w:rsid w:val="00043B48"/>
    <w:rsid w:val="000D6287"/>
    <w:rsid w:val="0012246A"/>
    <w:rsid w:val="001B271D"/>
    <w:rsid w:val="001E0BF7"/>
    <w:rsid w:val="002D76E8"/>
    <w:rsid w:val="002E3F66"/>
    <w:rsid w:val="00392189"/>
    <w:rsid w:val="003C1FF9"/>
    <w:rsid w:val="00446180"/>
    <w:rsid w:val="004A4C17"/>
    <w:rsid w:val="004F7952"/>
    <w:rsid w:val="005C46F4"/>
    <w:rsid w:val="005D7E09"/>
    <w:rsid w:val="0065318F"/>
    <w:rsid w:val="00657A89"/>
    <w:rsid w:val="00694DD9"/>
    <w:rsid w:val="006B52C3"/>
    <w:rsid w:val="006B535C"/>
    <w:rsid w:val="0073705F"/>
    <w:rsid w:val="00865FE9"/>
    <w:rsid w:val="008F7489"/>
    <w:rsid w:val="0095365E"/>
    <w:rsid w:val="009A4013"/>
    <w:rsid w:val="00B14118"/>
    <w:rsid w:val="00B4261D"/>
    <w:rsid w:val="00B746AB"/>
    <w:rsid w:val="00C05CC8"/>
    <w:rsid w:val="00CB7D33"/>
    <w:rsid w:val="00D20A7C"/>
    <w:rsid w:val="00D8120E"/>
    <w:rsid w:val="00DD02BB"/>
    <w:rsid w:val="00E10FAF"/>
    <w:rsid w:val="00E37F8D"/>
    <w:rsid w:val="00E66D97"/>
    <w:rsid w:val="00E74261"/>
    <w:rsid w:val="00E95BF4"/>
    <w:rsid w:val="00ED4F76"/>
    <w:rsid w:val="00F657C2"/>
    <w:rsid w:val="00FB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9218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KrotkovSL</dc:creator>
  <cp:lastModifiedBy>SidorychevaAV</cp:lastModifiedBy>
  <cp:revision>2</cp:revision>
  <cp:lastPrinted>2019-04-04T06:38:00Z</cp:lastPrinted>
  <dcterms:created xsi:type="dcterms:W3CDTF">2021-10-26T05:08:00Z</dcterms:created>
  <dcterms:modified xsi:type="dcterms:W3CDTF">2021-10-26T05:08:00Z</dcterms:modified>
</cp:coreProperties>
</file>