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604269" w:rsidRPr="00F222E1" w:rsidRDefault="00604269" w:rsidP="00030F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о результатах</w:t>
      </w:r>
      <w:r w:rsidR="001056D8">
        <w:rPr>
          <w:rFonts w:ascii="Times New Roman" w:hAnsi="Times New Roman"/>
          <w:b/>
          <w:sz w:val="28"/>
          <w:szCs w:val="28"/>
        </w:rPr>
        <w:t xml:space="preserve"> плановых аудиторских мероприятий, проведенных</w:t>
      </w:r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5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7"/>
        <w:gridCol w:w="5701"/>
        <w:gridCol w:w="1793"/>
        <w:gridCol w:w="2486"/>
      </w:tblGrid>
      <w:tr w:rsidR="005C083C" w:rsidRPr="00E553BF" w:rsidTr="00DC55A9">
        <w:tc>
          <w:tcPr>
            <w:tcW w:w="617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701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аудиторского мероприятия</w:t>
            </w:r>
          </w:p>
        </w:tc>
        <w:tc>
          <w:tcPr>
            <w:tcW w:w="1793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 номер</w:t>
            </w:r>
          </w:p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Заключения </w:t>
            </w:r>
          </w:p>
        </w:tc>
        <w:tc>
          <w:tcPr>
            <w:tcW w:w="2486" w:type="dxa"/>
          </w:tcPr>
          <w:p w:rsidR="005C083C" w:rsidRPr="00F222E1" w:rsidRDefault="005C083C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Структурное подразделение</w:t>
            </w:r>
          </w:p>
        </w:tc>
      </w:tr>
      <w:tr w:rsidR="005C083C" w:rsidRPr="00E553BF" w:rsidTr="00DC55A9">
        <w:trPr>
          <w:trHeight w:val="201"/>
        </w:trPr>
        <w:tc>
          <w:tcPr>
            <w:tcW w:w="617" w:type="dxa"/>
          </w:tcPr>
          <w:p w:rsidR="005C083C" w:rsidRPr="00F222E1" w:rsidRDefault="005C083C" w:rsidP="005C083C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701" w:type="dxa"/>
          </w:tcPr>
          <w:p w:rsidR="005C083C" w:rsidRPr="00F222E1" w:rsidRDefault="005C083C" w:rsidP="005C083C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93" w:type="dxa"/>
          </w:tcPr>
          <w:p w:rsidR="005C083C" w:rsidRPr="00F222E1" w:rsidRDefault="005C083C" w:rsidP="005C083C">
            <w:pPr>
              <w:spacing w:after="0" w:line="240" w:lineRule="auto"/>
              <w:ind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F222E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86" w:type="dxa"/>
          </w:tcPr>
          <w:p w:rsidR="005C083C" w:rsidRPr="00F222E1" w:rsidRDefault="005C083C" w:rsidP="005C083C">
            <w:pPr>
              <w:tabs>
                <w:tab w:val="left" w:pos="712"/>
              </w:tabs>
              <w:spacing w:after="0" w:line="240" w:lineRule="auto"/>
              <w:ind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4</w:t>
            </w:r>
          </w:p>
        </w:tc>
      </w:tr>
      <w:tr w:rsidR="005C083C" w:rsidRPr="00E553BF" w:rsidTr="00DC55A9">
        <w:tc>
          <w:tcPr>
            <w:tcW w:w="617" w:type="dxa"/>
          </w:tcPr>
          <w:p w:rsidR="005C083C" w:rsidRPr="002F68AD" w:rsidRDefault="005C083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2F68A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701" w:type="dxa"/>
          </w:tcPr>
          <w:p w:rsidR="005C083C" w:rsidRPr="002F68AD" w:rsidRDefault="00021AB4" w:rsidP="006E74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1AB4">
              <w:rPr>
                <w:rFonts w:ascii="Times New Roman" w:hAnsi="Times New Roman"/>
                <w:sz w:val="28"/>
                <w:szCs w:val="28"/>
              </w:rPr>
              <w:t>Подтверждение соответствия порядка ведения бюджетного учета единой методологии бюджетного учета, составления             и представления бюджетной отчетности в отношении субъекта централизованного учета Управления Федеральной службы по надзору в сфере защиты прав потребителей и благополучия человека по Ивановской области</w:t>
            </w:r>
          </w:p>
        </w:tc>
        <w:tc>
          <w:tcPr>
            <w:tcW w:w="1793" w:type="dxa"/>
          </w:tcPr>
          <w:p w:rsidR="003834B4" w:rsidRDefault="003834B4" w:rsidP="003834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Заключение </w:t>
            </w:r>
          </w:p>
          <w:p w:rsidR="005C083C" w:rsidRPr="008A7197" w:rsidRDefault="003834B4" w:rsidP="002C399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973DC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66175D">
              <w:rPr>
                <w:rFonts w:ascii="Times New Roman" w:hAnsi="Times New Roman"/>
                <w:sz w:val="28"/>
                <w:szCs w:val="28"/>
              </w:rPr>
              <w:t>2</w:t>
            </w:r>
            <w:r w:rsidR="00973DC1">
              <w:rPr>
                <w:rFonts w:ascii="Times New Roman" w:hAnsi="Times New Roman"/>
                <w:sz w:val="28"/>
                <w:szCs w:val="28"/>
              </w:rPr>
              <w:t>9</w:t>
            </w:r>
            <w:r w:rsidR="005C083C" w:rsidRPr="002F68AD">
              <w:rPr>
                <w:rFonts w:ascii="Times New Roman" w:hAnsi="Times New Roman"/>
                <w:sz w:val="28"/>
                <w:szCs w:val="28"/>
              </w:rPr>
              <w:t>.</w:t>
            </w:r>
            <w:r w:rsidR="00DA6B93">
              <w:rPr>
                <w:rFonts w:ascii="Times New Roman" w:hAnsi="Times New Roman"/>
                <w:sz w:val="28"/>
                <w:szCs w:val="28"/>
              </w:rPr>
              <w:t>0</w:t>
            </w:r>
            <w:r w:rsidR="00973DC1">
              <w:rPr>
                <w:rFonts w:ascii="Times New Roman" w:hAnsi="Times New Roman"/>
                <w:sz w:val="28"/>
                <w:szCs w:val="28"/>
              </w:rPr>
              <w:t>9</w:t>
            </w:r>
            <w:r w:rsidR="005C083C">
              <w:rPr>
                <w:rFonts w:ascii="Times New Roman" w:hAnsi="Times New Roman"/>
                <w:sz w:val="28"/>
                <w:szCs w:val="28"/>
              </w:rPr>
              <w:t>.202</w:t>
            </w:r>
            <w:r w:rsidR="00DA6B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86" w:type="dxa"/>
          </w:tcPr>
          <w:p w:rsidR="005C083C" w:rsidRPr="0052134E" w:rsidRDefault="0066175D" w:rsidP="006617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175D">
              <w:rPr>
                <w:rFonts w:ascii="Times New Roman" w:hAnsi="Times New Roman"/>
                <w:sz w:val="28"/>
                <w:szCs w:val="28"/>
              </w:rPr>
              <w:t>Отдел централизованной бухгалтерии</w:t>
            </w:r>
          </w:p>
        </w:tc>
      </w:tr>
    </w:tbl>
    <w:p w:rsidR="00604269" w:rsidRPr="00106ADC" w:rsidRDefault="00604269" w:rsidP="00B913BF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p w:rsidR="00604269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04269" w:rsidRPr="00106ADC" w:rsidRDefault="00604269" w:rsidP="00B913B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21AB4"/>
    <w:rsid w:val="00030F09"/>
    <w:rsid w:val="00044875"/>
    <w:rsid w:val="000B33E9"/>
    <w:rsid w:val="000D7986"/>
    <w:rsid w:val="000E74EF"/>
    <w:rsid w:val="000F5DAE"/>
    <w:rsid w:val="0010484D"/>
    <w:rsid w:val="001056D8"/>
    <w:rsid w:val="00106ADC"/>
    <w:rsid w:val="00116B36"/>
    <w:rsid w:val="001330DC"/>
    <w:rsid w:val="001453CF"/>
    <w:rsid w:val="001A6B4F"/>
    <w:rsid w:val="001E2C56"/>
    <w:rsid w:val="002143CE"/>
    <w:rsid w:val="002160B1"/>
    <w:rsid w:val="00224670"/>
    <w:rsid w:val="002374A8"/>
    <w:rsid w:val="00250D6F"/>
    <w:rsid w:val="002659A3"/>
    <w:rsid w:val="002665CF"/>
    <w:rsid w:val="002916E4"/>
    <w:rsid w:val="002B03DA"/>
    <w:rsid w:val="002C399C"/>
    <w:rsid w:val="002D0427"/>
    <w:rsid w:val="002F68AD"/>
    <w:rsid w:val="00332F52"/>
    <w:rsid w:val="00342674"/>
    <w:rsid w:val="00355CE6"/>
    <w:rsid w:val="00356422"/>
    <w:rsid w:val="00366EBB"/>
    <w:rsid w:val="003834B4"/>
    <w:rsid w:val="003B09FD"/>
    <w:rsid w:val="003B1A7D"/>
    <w:rsid w:val="003D5ECD"/>
    <w:rsid w:val="0040761B"/>
    <w:rsid w:val="00413D1D"/>
    <w:rsid w:val="00432A45"/>
    <w:rsid w:val="00440C7C"/>
    <w:rsid w:val="0044731F"/>
    <w:rsid w:val="004559BA"/>
    <w:rsid w:val="00497B6B"/>
    <w:rsid w:val="004B36C0"/>
    <w:rsid w:val="004C5D00"/>
    <w:rsid w:val="005103EA"/>
    <w:rsid w:val="00515918"/>
    <w:rsid w:val="0052134E"/>
    <w:rsid w:val="005425C9"/>
    <w:rsid w:val="00554C70"/>
    <w:rsid w:val="005B10BA"/>
    <w:rsid w:val="005C083C"/>
    <w:rsid w:val="005C4281"/>
    <w:rsid w:val="005C5AB3"/>
    <w:rsid w:val="005E1F89"/>
    <w:rsid w:val="005F4760"/>
    <w:rsid w:val="00604269"/>
    <w:rsid w:val="0061422B"/>
    <w:rsid w:val="00622C62"/>
    <w:rsid w:val="00625497"/>
    <w:rsid w:val="006455A5"/>
    <w:rsid w:val="0066175D"/>
    <w:rsid w:val="0066707C"/>
    <w:rsid w:val="006B798B"/>
    <w:rsid w:val="006C7165"/>
    <w:rsid w:val="006D55D1"/>
    <w:rsid w:val="006E37F5"/>
    <w:rsid w:val="006E748B"/>
    <w:rsid w:val="006F40B4"/>
    <w:rsid w:val="00710422"/>
    <w:rsid w:val="00733046"/>
    <w:rsid w:val="00757FBD"/>
    <w:rsid w:val="00763805"/>
    <w:rsid w:val="0079000D"/>
    <w:rsid w:val="007970FA"/>
    <w:rsid w:val="007A0EAD"/>
    <w:rsid w:val="007A49ED"/>
    <w:rsid w:val="007C5FE5"/>
    <w:rsid w:val="007D2B87"/>
    <w:rsid w:val="007D3D8E"/>
    <w:rsid w:val="007F0AE9"/>
    <w:rsid w:val="00827C4E"/>
    <w:rsid w:val="0085456A"/>
    <w:rsid w:val="00863A11"/>
    <w:rsid w:val="008A0AA1"/>
    <w:rsid w:val="008A5698"/>
    <w:rsid w:val="008A7197"/>
    <w:rsid w:val="008B0FAC"/>
    <w:rsid w:val="008F4D9F"/>
    <w:rsid w:val="00912793"/>
    <w:rsid w:val="0091680C"/>
    <w:rsid w:val="00924F0D"/>
    <w:rsid w:val="009371C9"/>
    <w:rsid w:val="00964CFF"/>
    <w:rsid w:val="00964EEE"/>
    <w:rsid w:val="00970C63"/>
    <w:rsid w:val="00973DC1"/>
    <w:rsid w:val="009D3256"/>
    <w:rsid w:val="009E1B3D"/>
    <w:rsid w:val="00A338DC"/>
    <w:rsid w:val="00A81155"/>
    <w:rsid w:val="00A86B41"/>
    <w:rsid w:val="00A87AFB"/>
    <w:rsid w:val="00B10C74"/>
    <w:rsid w:val="00B20242"/>
    <w:rsid w:val="00B66C71"/>
    <w:rsid w:val="00B913BF"/>
    <w:rsid w:val="00BA391D"/>
    <w:rsid w:val="00BC075E"/>
    <w:rsid w:val="00BE1606"/>
    <w:rsid w:val="00BE7224"/>
    <w:rsid w:val="00BF7798"/>
    <w:rsid w:val="00C2713E"/>
    <w:rsid w:val="00C42A67"/>
    <w:rsid w:val="00C4351F"/>
    <w:rsid w:val="00C56E33"/>
    <w:rsid w:val="00C61DBE"/>
    <w:rsid w:val="00C67633"/>
    <w:rsid w:val="00C73BD5"/>
    <w:rsid w:val="00C82698"/>
    <w:rsid w:val="00CA078F"/>
    <w:rsid w:val="00D229FC"/>
    <w:rsid w:val="00D43EF2"/>
    <w:rsid w:val="00D65E75"/>
    <w:rsid w:val="00D70340"/>
    <w:rsid w:val="00D906AC"/>
    <w:rsid w:val="00D969C4"/>
    <w:rsid w:val="00D9754A"/>
    <w:rsid w:val="00DA1293"/>
    <w:rsid w:val="00DA6B93"/>
    <w:rsid w:val="00DC55A9"/>
    <w:rsid w:val="00DE4EBD"/>
    <w:rsid w:val="00DF08FB"/>
    <w:rsid w:val="00DF793B"/>
    <w:rsid w:val="00E011F0"/>
    <w:rsid w:val="00E03DBF"/>
    <w:rsid w:val="00E553BF"/>
    <w:rsid w:val="00E72D8F"/>
    <w:rsid w:val="00E81697"/>
    <w:rsid w:val="00EA0E28"/>
    <w:rsid w:val="00EA3B18"/>
    <w:rsid w:val="00EA3D90"/>
    <w:rsid w:val="00EA4F65"/>
    <w:rsid w:val="00EC6C5D"/>
    <w:rsid w:val="00ED2307"/>
    <w:rsid w:val="00ED4887"/>
    <w:rsid w:val="00EE7E6C"/>
    <w:rsid w:val="00EF0E06"/>
    <w:rsid w:val="00EF30C3"/>
    <w:rsid w:val="00F00A0D"/>
    <w:rsid w:val="00F20FA7"/>
    <w:rsid w:val="00F222E1"/>
    <w:rsid w:val="00F24B19"/>
    <w:rsid w:val="00F77658"/>
    <w:rsid w:val="00F82EE8"/>
    <w:rsid w:val="00FB3251"/>
    <w:rsid w:val="00FF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72E9A7"/>
  <w15:docId w15:val="{83B046E8-88B6-4D0F-81F2-C1A24B57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Попова Ольга Львовна</cp:lastModifiedBy>
  <cp:revision>3</cp:revision>
  <dcterms:created xsi:type="dcterms:W3CDTF">2025-09-30T06:37:00Z</dcterms:created>
  <dcterms:modified xsi:type="dcterms:W3CDTF">2025-09-30T07:55:00Z</dcterms:modified>
</cp:coreProperties>
</file>