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1">
        <w:rPr>
          <w:rFonts w:ascii="Times New Roman" w:hAnsi="Times New Roman"/>
          <w:b/>
          <w:sz w:val="28"/>
          <w:szCs w:val="28"/>
        </w:rPr>
        <w:t>проведенных</w:t>
      </w:r>
      <w:proofErr w:type="gramEnd"/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320"/>
        <w:gridCol w:w="3960"/>
        <w:gridCol w:w="1980"/>
        <w:gridCol w:w="1980"/>
        <w:gridCol w:w="1980"/>
      </w:tblGrid>
      <w:tr w:rsidR="0012021E" w:rsidRPr="00E553BF" w:rsidTr="0012021E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96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12021E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12021E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2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2021E" w:rsidRPr="00E553BF" w:rsidTr="00A97F75">
        <w:trPr>
          <w:trHeight w:val="2046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20" w:type="dxa"/>
          </w:tcPr>
          <w:p w:rsidR="00A97F75" w:rsidRPr="00A97F75" w:rsidRDefault="00A97F75" w:rsidP="00A97F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 w:rsidRPr="00A97F75">
              <w:rPr>
                <w:rFonts w:ascii="Times New Roman" w:hAnsi="Times New Roman"/>
                <w:sz w:val="28"/>
                <w:szCs w:val="28"/>
              </w:rPr>
              <w:t xml:space="preserve"> расходов, </w:t>
            </w:r>
          </w:p>
          <w:p w:rsidR="00A97F75" w:rsidRDefault="00A97F75" w:rsidP="00A97F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75">
              <w:rPr>
                <w:rFonts w:ascii="Times New Roman" w:hAnsi="Times New Roman"/>
                <w:sz w:val="28"/>
                <w:szCs w:val="28"/>
              </w:rPr>
              <w:t xml:space="preserve">отдел обслуживания </w:t>
            </w:r>
          </w:p>
          <w:p w:rsidR="00A97F75" w:rsidRPr="007D265C" w:rsidRDefault="00A97F75" w:rsidP="00A97F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75">
              <w:rPr>
                <w:rFonts w:ascii="Times New Roman" w:hAnsi="Times New Roman"/>
                <w:sz w:val="28"/>
                <w:szCs w:val="28"/>
              </w:rPr>
              <w:t xml:space="preserve">силовых ведомств </w:t>
            </w:r>
          </w:p>
          <w:p w:rsidR="0012021E" w:rsidRPr="00F222E1" w:rsidRDefault="007D265C" w:rsidP="00A97F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265C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960" w:type="dxa"/>
          </w:tcPr>
          <w:p w:rsidR="00A97F75" w:rsidRDefault="00A97F75" w:rsidP="00B816A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Pr="000D0D2D" w:rsidRDefault="00A97F75" w:rsidP="00B816A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75">
              <w:rPr>
                <w:rFonts w:ascii="Times New Roman" w:hAnsi="Times New Roman"/>
                <w:sz w:val="28"/>
                <w:szCs w:val="28"/>
              </w:rPr>
              <w:t>«Проверка отдельных возложенных функций и полномочий»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0D0D2D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0D0D2D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A97F75" w:rsidP="00A97F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B816A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12021E" w:rsidRPr="003F1578">
              <w:rPr>
                <w:rFonts w:ascii="Times New Roman" w:hAnsi="Times New Roman"/>
                <w:sz w:val="28"/>
                <w:szCs w:val="28"/>
              </w:rPr>
              <w:t>.2022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16A6" w:rsidRP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9D5021" w:rsidRDefault="00BB56B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B09FD"/>
    <w:rsid w:val="003F1578"/>
    <w:rsid w:val="00413D1D"/>
    <w:rsid w:val="00432A45"/>
    <w:rsid w:val="00440C7C"/>
    <w:rsid w:val="004559BA"/>
    <w:rsid w:val="00497B6B"/>
    <w:rsid w:val="004B36C0"/>
    <w:rsid w:val="004C5D00"/>
    <w:rsid w:val="00515918"/>
    <w:rsid w:val="005C5AB3"/>
    <w:rsid w:val="005E1F89"/>
    <w:rsid w:val="005F4760"/>
    <w:rsid w:val="0060426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65C"/>
    <w:rsid w:val="007D3D8E"/>
    <w:rsid w:val="0085456A"/>
    <w:rsid w:val="008A5698"/>
    <w:rsid w:val="008B0FAC"/>
    <w:rsid w:val="008F4D9F"/>
    <w:rsid w:val="0091680C"/>
    <w:rsid w:val="00924F0D"/>
    <w:rsid w:val="00964EEE"/>
    <w:rsid w:val="009D5021"/>
    <w:rsid w:val="009E1B3D"/>
    <w:rsid w:val="00A86B41"/>
    <w:rsid w:val="00A87AFB"/>
    <w:rsid w:val="00A97F75"/>
    <w:rsid w:val="00B10C74"/>
    <w:rsid w:val="00B20242"/>
    <w:rsid w:val="00B66C71"/>
    <w:rsid w:val="00B816A6"/>
    <w:rsid w:val="00B913BF"/>
    <w:rsid w:val="00BA391D"/>
    <w:rsid w:val="00BB56B2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CE0DD2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55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Малинина Екатерина Андреевна</cp:lastModifiedBy>
  <cp:revision>20</cp:revision>
  <dcterms:created xsi:type="dcterms:W3CDTF">2020-05-29T06:27:00Z</dcterms:created>
  <dcterms:modified xsi:type="dcterms:W3CDTF">2022-09-23T12:58:00Z</dcterms:modified>
</cp:coreProperties>
</file>